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212E2" w14:textId="77777777" w:rsidR="007F7FF5" w:rsidRDefault="00AA67ED" w:rsidP="00AA67ED">
      <w:pPr>
        <w:jc w:val="center"/>
        <w:rPr>
          <w:sz w:val="28"/>
          <w:szCs w:val="28"/>
        </w:rPr>
      </w:pPr>
      <w:bookmarkStart w:id="0" w:name="_GoBack"/>
      <w:bookmarkEnd w:id="0"/>
      <w:r>
        <w:rPr>
          <w:sz w:val="28"/>
          <w:szCs w:val="28"/>
        </w:rPr>
        <w:t>Communication, Speech &amp; Debate</w:t>
      </w:r>
    </w:p>
    <w:p w14:paraId="1DCB69BB" w14:textId="77777777" w:rsidR="00AA67ED" w:rsidRDefault="00AA67ED" w:rsidP="00AA67ED">
      <w:pPr>
        <w:jc w:val="center"/>
        <w:rPr>
          <w:sz w:val="28"/>
          <w:szCs w:val="28"/>
        </w:rPr>
      </w:pPr>
      <w:r>
        <w:rPr>
          <w:sz w:val="28"/>
          <w:szCs w:val="28"/>
        </w:rPr>
        <w:t>Semester 1 Overview</w:t>
      </w:r>
    </w:p>
    <w:p w14:paraId="1FA3E7B4" w14:textId="77777777" w:rsidR="00AA67ED" w:rsidRPr="00AA67ED" w:rsidRDefault="00AA67ED" w:rsidP="00AA67ED">
      <w:pPr>
        <w:rPr>
          <w:sz w:val="28"/>
          <w:szCs w:val="28"/>
        </w:rPr>
      </w:pPr>
      <w:r>
        <w:rPr>
          <w:sz w:val="28"/>
          <w:szCs w:val="28"/>
        </w:rPr>
        <w:t xml:space="preserve">In Semester 1, the students began the textbook “Sound Speech: public speaking and communication studies”, with the focus being on communication.  The students learned about the process of communication and the fundamentals of communication.  The fear of public speaking was discussed, and the students gave their first “speech”, which was used to set a marker for the rest of the year so that comparison could be made and progress measured.  The students also learned how communication happens, the skill </w:t>
      </w:r>
      <w:r w:rsidR="008C3959">
        <w:rPr>
          <w:sz w:val="28"/>
          <w:szCs w:val="28"/>
        </w:rPr>
        <w:t xml:space="preserve">of active listening, and </w:t>
      </w:r>
      <w:proofErr w:type="gramStart"/>
      <w:r w:rsidR="008C3959">
        <w:rPr>
          <w:sz w:val="28"/>
          <w:szCs w:val="28"/>
        </w:rPr>
        <w:t xml:space="preserve">the </w:t>
      </w:r>
      <w:r w:rsidR="004B45EA">
        <w:rPr>
          <w:sz w:val="28"/>
          <w:szCs w:val="28"/>
        </w:rPr>
        <w:t xml:space="preserve"> </w:t>
      </w:r>
      <w:r w:rsidR="008C3959">
        <w:rPr>
          <w:sz w:val="28"/>
          <w:szCs w:val="28"/>
        </w:rPr>
        <w:t>proper</w:t>
      </w:r>
      <w:proofErr w:type="gramEnd"/>
      <w:r w:rsidR="008C3959">
        <w:rPr>
          <w:sz w:val="28"/>
          <w:szCs w:val="28"/>
        </w:rPr>
        <w:t xml:space="preserve"> sharing of </w:t>
      </w:r>
      <w:r>
        <w:rPr>
          <w:sz w:val="28"/>
          <w:szCs w:val="28"/>
        </w:rPr>
        <w:t>feelings in peer, family, and social situations.  The importance of positive, effective communication was stressed, and the students learned how to have a voice, which is essential to building Godly relationships and sharing the good news with people</w:t>
      </w:r>
      <w:r w:rsidR="008C3959">
        <w:rPr>
          <w:sz w:val="28"/>
          <w:szCs w:val="28"/>
        </w:rPr>
        <w:t xml:space="preserve"> they come in contact with.</w:t>
      </w:r>
      <w:r w:rsidR="004B45EA">
        <w:rPr>
          <w:sz w:val="28"/>
          <w:szCs w:val="28"/>
        </w:rPr>
        <w:t xml:space="preserve">  The students also learned how to identify their own communication style, as well as ways to improve upon how they present themselves s</w:t>
      </w:r>
      <w:r w:rsidR="00465119">
        <w:rPr>
          <w:sz w:val="28"/>
          <w:szCs w:val="28"/>
        </w:rPr>
        <w:t>o that their communication</w:t>
      </w:r>
      <w:r w:rsidR="004B45EA">
        <w:rPr>
          <w:sz w:val="28"/>
          <w:szCs w:val="28"/>
        </w:rPr>
        <w:t xml:space="preserve"> can be more effective and understood.</w:t>
      </w:r>
    </w:p>
    <w:sectPr w:rsidR="00AA67ED" w:rsidRPr="00AA67ED" w:rsidSect="007F7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ED"/>
    <w:rsid w:val="0032565D"/>
    <w:rsid w:val="00465119"/>
    <w:rsid w:val="004B45EA"/>
    <w:rsid w:val="00521E11"/>
    <w:rsid w:val="006B4886"/>
    <w:rsid w:val="007F7FF5"/>
    <w:rsid w:val="008C3959"/>
    <w:rsid w:val="00AA67ED"/>
    <w:rsid w:val="00BE24EE"/>
    <w:rsid w:val="00CA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3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Janet</cp:lastModifiedBy>
  <cp:revision>2</cp:revision>
  <dcterms:created xsi:type="dcterms:W3CDTF">2019-01-22T21:21:00Z</dcterms:created>
  <dcterms:modified xsi:type="dcterms:W3CDTF">2019-01-22T21:21:00Z</dcterms:modified>
</cp:coreProperties>
</file>