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52" w:rsidRPr="008B6252" w:rsidRDefault="008B6252" w:rsidP="008B6252">
      <w:pPr>
        <w:jc w:val="center"/>
        <w:rPr>
          <w:rFonts w:ascii="Times" w:hAnsi="Times" w:cs="Times New Roman"/>
          <w:sz w:val="20"/>
          <w:szCs w:val="20"/>
        </w:rPr>
      </w:pPr>
      <w:r w:rsidRPr="008B6252">
        <w:rPr>
          <w:rFonts w:ascii="Arial" w:hAnsi="Arial" w:cs="Times New Roman"/>
          <w:b/>
          <w:bCs/>
          <w:color w:val="000000"/>
          <w:sz w:val="29"/>
          <w:szCs w:val="29"/>
        </w:rPr>
        <w:t>6</w:t>
      </w:r>
      <w:r w:rsidRPr="008B6252">
        <w:rPr>
          <w:rFonts w:ascii="Arial" w:hAnsi="Arial" w:cs="Times New Roman"/>
          <w:b/>
          <w:bCs/>
          <w:color w:val="000000"/>
          <w:sz w:val="18"/>
          <w:szCs w:val="18"/>
          <w:vertAlign w:val="superscript"/>
        </w:rPr>
        <w:t>th</w:t>
      </w:r>
      <w:r w:rsidRPr="008B6252">
        <w:rPr>
          <w:rFonts w:ascii="Arial" w:hAnsi="Arial" w:cs="Times New Roman"/>
          <w:b/>
          <w:bCs/>
          <w:color w:val="000000"/>
          <w:sz w:val="29"/>
          <w:szCs w:val="29"/>
        </w:rPr>
        <w:t xml:space="preserve"> grade Science</w:t>
      </w:r>
    </w:p>
    <w:p w:rsidR="008B6252" w:rsidRDefault="008B6252" w:rsidP="008B6252">
      <w:pPr>
        <w:jc w:val="center"/>
        <w:rPr>
          <w:rFonts w:ascii="Arial" w:hAnsi="Arial" w:cs="Times New Roman"/>
          <w:b/>
          <w:bCs/>
          <w:color w:val="000000"/>
          <w:sz w:val="29"/>
          <w:szCs w:val="29"/>
        </w:rPr>
      </w:pPr>
      <w:r w:rsidRPr="008B6252">
        <w:rPr>
          <w:rFonts w:ascii="Arial" w:hAnsi="Arial" w:cs="Times New Roman"/>
          <w:b/>
          <w:bCs/>
          <w:color w:val="000000"/>
          <w:sz w:val="29"/>
          <w:szCs w:val="29"/>
        </w:rPr>
        <w:t>4</w:t>
      </w:r>
      <w:r w:rsidRPr="008B6252">
        <w:rPr>
          <w:rFonts w:ascii="Arial" w:hAnsi="Arial" w:cs="Times New Roman"/>
          <w:b/>
          <w:bCs/>
          <w:color w:val="000000"/>
          <w:sz w:val="18"/>
          <w:szCs w:val="18"/>
          <w:vertAlign w:val="superscript"/>
        </w:rPr>
        <w:t>th</w:t>
      </w:r>
      <w:r w:rsidRPr="008B6252">
        <w:rPr>
          <w:rFonts w:ascii="Arial" w:hAnsi="Arial" w:cs="Times New Roman"/>
          <w:b/>
          <w:bCs/>
          <w:color w:val="000000"/>
          <w:sz w:val="29"/>
          <w:szCs w:val="29"/>
        </w:rPr>
        <w:t xml:space="preserve"> Quarter Summary</w:t>
      </w:r>
    </w:p>
    <w:p w:rsidR="008B6252" w:rsidRDefault="008B6252" w:rsidP="008B6252">
      <w:pPr>
        <w:jc w:val="center"/>
        <w:rPr>
          <w:rFonts w:ascii="Arial" w:hAnsi="Arial" w:cs="Times New Roman"/>
          <w:b/>
          <w:bCs/>
          <w:color w:val="000000"/>
          <w:sz w:val="29"/>
          <w:szCs w:val="29"/>
        </w:rPr>
      </w:pPr>
    </w:p>
    <w:p w:rsidR="008B6252" w:rsidRPr="008B6252" w:rsidRDefault="008B6252" w:rsidP="008B6252">
      <w:pPr>
        <w:jc w:val="center"/>
        <w:rPr>
          <w:rFonts w:ascii="Times" w:hAnsi="Times" w:cs="Times New Roman"/>
          <w:sz w:val="20"/>
          <w:szCs w:val="20"/>
        </w:rPr>
      </w:pPr>
    </w:p>
    <w:p w:rsidR="008B6252" w:rsidRPr="008B6252" w:rsidRDefault="008B6252" w:rsidP="008B6252">
      <w:pPr>
        <w:rPr>
          <w:rFonts w:ascii="Times" w:hAnsi="Times" w:cs="Times New Roman"/>
          <w:sz w:val="20"/>
          <w:szCs w:val="20"/>
        </w:rPr>
      </w:pPr>
      <w:r w:rsidRPr="008B6252">
        <w:rPr>
          <w:rFonts w:ascii="Arial" w:hAnsi="Arial" w:cs="Times New Roman"/>
          <w:color w:val="000000"/>
          <w:sz w:val="27"/>
          <w:szCs w:val="27"/>
        </w:rPr>
        <w:t xml:space="preserve">During the fourth quarter, we covered properties and interactions of waves.  We also learned about the properties of sound and hearing and using sound as well as light and color, reflection and mirrors, and refraction and lenses.  We also studied the concepts of seeing light and using light. </w:t>
      </w:r>
    </w:p>
    <w:p w:rsidR="008B6252" w:rsidRPr="008B6252" w:rsidRDefault="008B6252" w:rsidP="008B6252">
      <w:pPr>
        <w:rPr>
          <w:rFonts w:ascii="Times" w:hAnsi="Times" w:cs="Times New Roman"/>
          <w:sz w:val="20"/>
          <w:szCs w:val="20"/>
        </w:rPr>
      </w:pPr>
      <w:r w:rsidRPr="008B6252">
        <w:rPr>
          <w:rFonts w:ascii="Arial" w:hAnsi="Arial" w:cs="Times New Roman"/>
          <w:color w:val="000000"/>
          <w:sz w:val="27"/>
          <w:szCs w:val="27"/>
        </w:rPr>
        <w:t>We completed in-class science lab experiments that helped us to review the material for that week and discuss how the concepts applied to our lives.  We also took 3 chapter review tests.</w:t>
      </w:r>
    </w:p>
    <w:p w:rsidR="008B6252" w:rsidRPr="008B6252" w:rsidRDefault="008B6252" w:rsidP="008B6252">
      <w:pPr>
        <w:rPr>
          <w:rFonts w:ascii="Times" w:hAnsi="Times"/>
          <w:sz w:val="20"/>
          <w:szCs w:val="20"/>
        </w:rPr>
      </w:pPr>
      <w:r w:rsidRPr="008B6252">
        <w:rPr>
          <w:rFonts w:ascii="Times" w:hAnsi="Times"/>
          <w:sz w:val="20"/>
          <w:szCs w:val="20"/>
        </w:rPr>
        <w:br/>
      </w:r>
    </w:p>
    <w:p w:rsidR="005E1D77" w:rsidRDefault="00C20AB7"/>
    <w:sectPr w:rsidR="005E1D77" w:rsidSect="005E1D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6252"/>
    <w:rsid w:val="008B6252"/>
    <w:rsid w:val="00C20AB7"/>
    <w:rsid w:val="00DA5E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625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44800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4</DocSecurity>
  <Lines>3</Lines>
  <Paragraphs>1</Paragraphs>
  <ScaleCrop>false</ScaleCrop>
  <Company> </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Mankarios</dc:creator>
  <cp:keywords/>
  <cp:lastModifiedBy>Janet Boyden</cp:lastModifiedBy>
  <cp:revision>2</cp:revision>
  <dcterms:created xsi:type="dcterms:W3CDTF">2013-06-05T22:15:00Z</dcterms:created>
  <dcterms:modified xsi:type="dcterms:W3CDTF">2013-06-05T22:15:00Z</dcterms:modified>
</cp:coreProperties>
</file>